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477F" w14:textId="40A23A07" w:rsidR="001C002A" w:rsidRDefault="001C002A" w:rsidP="00875BB5">
      <w:pPr>
        <w:jc w:val="center"/>
        <w:rPr>
          <w:b/>
          <w:bCs/>
          <w:sz w:val="28"/>
          <w:szCs w:val="28"/>
          <w:u w:val="single"/>
        </w:rPr>
      </w:pPr>
      <w:r w:rsidRPr="00613EE4">
        <w:rPr>
          <w:b/>
          <w:bCs/>
          <w:sz w:val="28"/>
          <w:szCs w:val="28"/>
          <w:u w:val="single"/>
        </w:rPr>
        <w:t xml:space="preserve">Klachtenformulier </w:t>
      </w:r>
      <w:r w:rsidR="00613EE4" w:rsidRPr="00613EE4">
        <w:rPr>
          <w:b/>
          <w:bCs/>
          <w:sz w:val="28"/>
          <w:szCs w:val="28"/>
          <w:u w:val="single"/>
        </w:rPr>
        <w:t>Serko Geveltechniek b.v.</w:t>
      </w:r>
    </w:p>
    <w:p w14:paraId="31E49EF3" w14:textId="77777777" w:rsidR="00F16CA6" w:rsidRPr="00875BB5" w:rsidRDefault="00F16CA6" w:rsidP="00875BB5">
      <w:pPr>
        <w:jc w:val="center"/>
      </w:pPr>
    </w:p>
    <w:p w14:paraId="44D29A65" w14:textId="0CE8CA2E" w:rsidR="00613EE4" w:rsidRPr="00F16CA6" w:rsidRDefault="00F16CA6">
      <w:pPr>
        <w:rPr>
          <w:sz w:val="18"/>
          <w:szCs w:val="18"/>
        </w:rPr>
      </w:pPr>
      <w:r w:rsidRPr="00F16CA6">
        <w:rPr>
          <w:sz w:val="18"/>
          <w:szCs w:val="18"/>
        </w:rPr>
        <w:t xml:space="preserve">*Alleen </w:t>
      </w:r>
      <w:r w:rsidR="00C61246">
        <w:rPr>
          <w:sz w:val="18"/>
          <w:szCs w:val="18"/>
        </w:rPr>
        <w:t xml:space="preserve">tijdig en </w:t>
      </w:r>
      <w:r w:rsidRPr="00F16CA6">
        <w:rPr>
          <w:sz w:val="18"/>
          <w:szCs w:val="18"/>
        </w:rPr>
        <w:t>volledig ingevulde formulieren worden in behandeling genomen</w:t>
      </w:r>
      <w:r w:rsidR="00072433">
        <w:rPr>
          <w:sz w:val="18"/>
          <w:szCs w:val="18"/>
        </w:rPr>
        <w:t xml:space="preserve">. Ingevulde formulieren dienen gemaild te worden naar </w:t>
      </w:r>
      <w:hyperlink r:id="rId10" w:history="1">
        <w:r w:rsidR="00072433" w:rsidRPr="00C72248">
          <w:rPr>
            <w:rStyle w:val="Hyperlink"/>
            <w:sz w:val="18"/>
            <w:szCs w:val="18"/>
          </w:rPr>
          <w:t>info@serko.nl</w:t>
        </w:r>
      </w:hyperlink>
      <w:r w:rsidR="00072433">
        <w:rPr>
          <w:sz w:val="18"/>
          <w:szCs w:val="18"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13EE4" w14:paraId="345B794A" w14:textId="77777777" w:rsidTr="00613EE4">
        <w:tc>
          <w:tcPr>
            <w:tcW w:w="3256" w:type="dxa"/>
          </w:tcPr>
          <w:p w14:paraId="5E79E490" w14:textId="77777777" w:rsidR="00613EE4" w:rsidRDefault="00613EE4">
            <w:r>
              <w:t>Datum</w:t>
            </w:r>
          </w:p>
        </w:tc>
        <w:tc>
          <w:tcPr>
            <w:tcW w:w="5806" w:type="dxa"/>
          </w:tcPr>
          <w:p w14:paraId="05425A48" w14:textId="77777777" w:rsidR="00613EE4" w:rsidRDefault="00613EE4"/>
          <w:p w14:paraId="5D8E3A32" w14:textId="77777777" w:rsidR="00613EE4" w:rsidRDefault="00613EE4"/>
        </w:tc>
      </w:tr>
      <w:tr w:rsidR="00613EE4" w14:paraId="4767DFCA" w14:textId="77777777" w:rsidTr="00613EE4">
        <w:tc>
          <w:tcPr>
            <w:tcW w:w="3256" w:type="dxa"/>
          </w:tcPr>
          <w:p w14:paraId="3448DFA7" w14:textId="77777777" w:rsidR="00613EE4" w:rsidRDefault="00613EE4" w:rsidP="00613EE4">
            <w:r>
              <w:t>(</w:t>
            </w:r>
            <w:proofErr w:type="spellStart"/>
            <w:r>
              <w:t>Bedrijfs</w:t>
            </w:r>
            <w:proofErr w:type="spellEnd"/>
            <w:r>
              <w:t>)naam</w:t>
            </w:r>
          </w:p>
          <w:p w14:paraId="6AB8E65A" w14:textId="77777777" w:rsidR="00613EE4" w:rsidRDefault="00613EE4"/>
        </w:tc>
        <w:tc>
          <w:tcPr>
            <w:tcW w:w="5806" w:type="dxa"/>
          </w:tcPr>
          <w:p w14:paraId="5269FEFC" w14:textId="77777777" w:rsidR="00613EE4" w:rsidRDefault="00613EE4"/>
        </w:tc>
      </w:tr>
      <w:tr w:rsidR="00613EE4" w14:paraId="605C45AE" w14:textId="77777777" w:rsidTr="00613EE4">
        <w:tc>
          <w:tcPr>
            <w:tcW w:w="3256" w:type="dxa"/>
          </w:tcPr>
          <w:p w14:paraId="770124D7" w14:textId="77777777" w:rsidR="00613EE4" w:rsidRDefault="00613EE4" w:rsidP="00613EE4">
            <w:r>
              <w:t>Referentie</w:t>
            </w:r>
          </w:p>
          <w:p w14:paraId="01EF51DB" w14:textId="77777777" w:rsidR="00613EE4" w:rsidRDefault="00613EE4"/>
        </w:tc>
        <w:tc>
          <w:tcPr>
            <w:tcW w:w="5806" w:type="dxa"/>
          </w:tcPr>
          <w:p w14:paraId="5523FAE0" w14:textId="77777777" w:rsidR="00613EE4" w:rsidRDefault="00613EE4"/>
        </w:tc>
      </w:tr>
      <w:tr w:rsidR="00613EE4" w14:paraId="3426A88C" w14:textId="77777777" w:rsidTr="00613EE4">
        <w:tc>
          <w:tcPr>
            <w:tcW w:w="3256" w:type="dxa"/>
          </w:tcPr>
          <w:p w14:paraId="4EEA210A" w14:textId="77777777" w:rsidR="00613EE4" w:rsidRDefault="00613EE4" w:rsidP="00613EE4">
            <w:r>
              <w:t>Naam contactpersoon</w:t>
            </w:r>
          </w:p>
          <w:p w14:paraId="07026E01" w14:textId="77777777" w:rsidR="00613EE4" w:rsidRDefault="00613EE4"/>
        </w:tc>
        <w:tc>
          <w:tcPr>
            <w:tcW w:w="5806" w:type="dxa"/>
          </w:tcPr>
          <w:p w14:paraId="0342C906" w14:textId="77777777" w:rsidR="00613EE4" w:rsidRDefault="00613EE4"/>
        </w:tc>
      </w:tr>
      <w:tr w:rsidR="00613EE4" w14:paraId="501176FF" w14:textId="77777777" w:rsidTr="00613EE4">
        <w:tc>
          <w:tcPr>
            <w:tcW w:w="3256" w:type="dxa"/>
          </w:tcPr>
          <w:p w14:paraId="4A1CD3A2" w14:textId="77777777" w:rsidR="00613EE4" w:rsidRDefault="00613EE4" w:rsidP="00613EE4">
            <w:r>
              <w:t>Telefoonnummer contactpersoon</w:t>
            </w:r>
          </w:p>
          <w:p w14:paraId="4EEFD75A" w14:textId="77777777" w:rsidR="00613EE4" w:rsidRDefault="00613EE4"/>
        </w:tc>
        <w:tc>
          <w:tcPr>
            <w:tcW w:w="5806" w:type="dxa"/>
          </w:tcPr>
          <w:p w14:paraId="622567F1" w14:textId="77777777" w:rsidR="00613EE4" w:rsidRDefault="00613EE4"/>
        </w:tc>
      </w:tr>
      <w:tr w:rsidR="00613EE4" w14:paraId="7A6338CF" w14:textId="77777777" w:rsidTr="00613EE4">
        <w:tc>
          <w:tcPr>
            <w:tcW w:w="3256" w:type="dxa"/>
          </w:tcPr>
          <w:p w14:paraId="490EE46F" w14:textId="77777777" w:rsidR="00613EE4" w:rsidRDefault="00613EE4" w:rsidP="00613EE4">
            <w:r>
              <w:t>Emailadres contactpersoon</w:t>
            </w:r>
          </w:p>
          <w:p w14:paraId="5B5E6152" w14:textId="77777777" w:rsidR="00613EE4" w:rsidRDefault="00613EE4" w:rsidP="00613EE4"/>
        </w:tc>
        <w:tc>
          <w:tcPr>
            <w:tcW w:w="5806" w:type="dxa"/>
          </w:tcPr>
          <w:p w14:paraId="4EC86F50" w14:textId="77777777" w:rsidR="00613EE4" w:rsidRDefault="00613EE4"/>
        </w:tc>
      </w:tr>
    </w:tbl>
    <w:p w14:paraId="4B875ADB" w14:textId="77777777" w:rsidR="00613EE4" w:rsidRDefault="00613EE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3EE4" w14:paraId="2093BD56" w14:textId="77777777" w:rsidTr="00613EE4">
        <w:tc>
          <w:tcPr>
            <w:tcW w:w="9062" w:type="dxa"/>
          </w:tcPr>
          <w:p w14:paraId="22B54E90" w14:textId="77777777" w:rsidR="00613EE4" w:rsidRDefault="00613EE4">
            <w:r>
              <w:t>Klacht omschrijving</w:t>
            </w:r>
          </w:p>
        </w:tc>
      </w:tr>
      <w:tr w:rsidR="00613EE4" w14:paraId="2EA7E90E" w14:textId="77777777" w:rsidTr="00613EE4">
        <w:tc>
          <w:tcPr>
            <w:tcW w:w="9062" w:type="dxa"/>
          </w:tcPr>
          <w:p w14:paraId="5ED3499B" w14:textId="77777777" w:rsidR="00613EE4" w:rsidRDefault="00613EE4"/>
          <w:p w14:paraId="6ABBB671" w14:textId="77777777" w:rsidR="00613EE4" w:rsidRDefault="00613EE4"/>
          <w:p w14:paraId="3E5305E9" w14:textId="77777777" w:rsidR="00613EE4" w:rsidRDefault="00613EE4"/>
          <w:p w14:paraId="121694F6" w14:textId="77777777" w:rsidR="00613EE4" w:rsidRDefault="00613EE4"/>
          <w:p w14:paraId="075D68A1" w14:textId="77777777" w:rsidR="00613EE4" w:rsidRDefault="00613EE4"/>
          <w:p w14:paraId="25839200" w14:textId="77777777" w:rsidR="00613EE4" w:rsidRDefault="00613EE4"/>
          <w:p w14:paraId="1ED40502" w14:textId="77777777" w:rsidR="00F16CA6" w:rsidRDefault="00F16CA6"/>
          <w:p w14:paraId="5909CF1B" w14:textId="77777777" w:rsidR="00F16CA6" w:rsidRDefault="00F16CA6"/>
          <w:p w14:paraId="4384D59A" w14:textId="77777777" w:rsidR="00613EE4" w:rsidRDefault="00613EE4"/>
          <w:p w14:paraId="5A035959" w14:textId="77777777" w:rsidR="00613EE4" w:rsidRDefault="00613EE4"/>
          <w:p w14:paraId="4D879475" w14:textId="77777777" w:rsidR="00613EE4" w:rsidRDefault="00613EE4"/>
          <w:p w14:paraId="65572046" w14:textId="77777777" w:rsidR="00613EE4" w:rsidRDefault="00613EE4"/>
          <w:p w14:paraId="5A7DFA1D" w14:textId="77777777" w:rsidR="00613EE4" w:rsidRDefault="00613EE4"/>
          <w:p w14:paraId="2DF11ED3" w14:textId="77777777" w:rsidR="00613EE4" w:rsidRDefault="00613EE4"/>
          <w:p w14:paraId="16385AE6" w14:textId="77777777" w:rsidR="00613EE4" w:rsidRDefault="00613EE4"/>
          <w:p w14:paraId="0B03DFA8" w14:textId="77777777" w:rsidR="00613EE4" w:rsidRDefault="00613EE4"/>
        </w:tc>
      </w:tr>
    </w:tbl>
    <w:p w14:paraId="7AA47A53" w14:textId="77777777" w:rsidR="00613EE4" w:rsidRDefault="00613EE4">
      <w:pPr>
        <w:rPr>
          <w:sz w:val="20"/>
          <w:szCs w:val="20"/>
        </w:rPr>
      </w:pPr>
    </w:p>
    <w:p w14:paraId="2333B0CD" w14:textId="77777777" w:rsidR="00875BB5" w:rsidRDefault="00875BB5">
      <w:pPr>
        <w:rPr>
          <w:sz w:val="20"/>
          <w:szCs w:val="20"/>
        </w:rPr>
      </w:pPr>
    </w:p>
    <w:p w14:paraId="0B49A954" w14:textId="77777777" w:rsidR="00875BB5" w:rsidRDefault="00875BB5">
      <w:pPr>
        <w:rPr>
          <w:sz w:val="20"/>
          <w:szCs w:val="20"/>
        </w:rPr>
      </w:pPr>
    </w:p>
    <w:p w14:paraId="0A295412" w14:textId="77777777" w:rsidR="00875BB5" w:rsidRPr="00875BB5" w:rsidRDefault="00875BB5">
      <w:pPr>
        <w:rPr>
          <w:sz w:val="20"/>
          <w:szCs w:val="20"/>
        </w:rPr>
      </w:pPr>
    </w:p>
    <w:sectPr w:rsidR="00875BB5" w:rsidRPr="00875BB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AFB7" w14:textId="77777777" w:rsidR="00875BB5" w:rsidRDefault="00875BB5" w:rsidP="00875BB5">
      <w:pPr>
        <w:spacing w:after="0" w:line="240" w:lineRule="auto"/>
      </w:pPr>
      <w:r>
        <w:separator/>
      </w:r>
    </w:p>
  </w:endnote>
  <w:endnote w:type="continuationSeparator" w:id="0">
    <w:p w14:paraId="44FC3A50" w14:textId="77777777" w:rsidR="00875BB5" w:rsidRDefault="00875BB5" w:rsidP="0087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C715" w14:textId="77777777" w:rsidR="00387C44" w:rsidRPr="00387C44" w:rsidRDefault="00387C44" w:rsidP="00387C44">
    <w:pPr>
      <w:pStyle w:val="Voettekst"/>
      <w:rPr>
        <w:i/>
        <w:iCs/>
        <w:sz w:val="20"/>
        <w:szCs w:val="20"/>
      </w:rPr>
    </w:pPr>
    <w:r w:rsidRPr="00387C44">
      <w:rPr>
        <w:i/>
        <w:iCs/>
        <w:sz w:val="20"/>
        <w:szCs w:val="20"/>
      </w:rPr>
      <w:t>*In Nederland hebben we te maken met een zogenaamde klachtplicht die in de wet is opgenomen (Art. 6:89 BW). De klachtplicht maakt duidelijk dat een klant moet klagen over een product of dienst binnen een ‘bekwame tijd’, zodat (in dit geval) Serko Geveltechniek b.v. een kans krijgt om het voor u op te lossen. Wanneer de betreffende klant niet binnen deze tijd bij u aan de bel trekt, dan heeft de klant niet meer het recht om een klacht in te dienen wanneer de vordering al uit handen is gegeven.</w:t>
    </w:r>
  </w:p>
  <w:p w14:paraId="2369BE77" w14:textId="15C54B85" w:rsidR="00387C44" w:rsidRPr="00387C44" w:rsidRDefault="00387C44" w:rsidP="00387C44">
    <w:pPr>
      <w:pStyle w:val="Voettekst"/>
      <w:rPr>
        <w:i/>
        <w:iCs/>
        <w:sz w:val="20"/>
        <w:szCs w:val="20"/>
      </w:rPr>
    </w:pPr>
    <w:r w:rsidRPr="00387C44">
      <w:rPr>
        <w:i/>
        <w:iCs/>
        <w:sz w:val="20"/>
        <w:szCs w:val="20"/>
      </w:rPr>
      <w:t>De klachttermijn die Serko Geveltechniek b.v. hanteert is 4 weken na factuurdatum eindfactuur.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D4FB" w14:textId="77777777" w:rsidR="00875BB5" w:rsidRDefault="00875BB5" w:rsidP="00875BB5">
      <w:pPr>
        <w:spacing w:after="0" w:line="240" w:lineRule="auto"/>
      </w:pPr>
      <w:r>
        <w:separator/>
      </w:r>
    </w:p>
  </w:footnote>
  <w:footnote w:type="continuationSeparator" w:id="0">
    <w:p w14:paraId="55B7C069" w14:textId="77777777" w:rsidR="00875BB5" w:rsidRDefault="00875BB5" w:rsidP="0087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51FD" w14:textId="76F02BDC" w:rsidR="00875BB5" w:rsidRDefault="00875BB5" w:rsidP="00875BB5">
    <w:pPr>
      <w:pStyle w:val="Koptekst"/>
      <w:jc w:val="right"/>
    </w:pPr>
    <w:r>
      <w:rPr>
        <w:noProof/>
      </w:rPr>
      <w:drawing>
        <wp:inline distT="0" distB="0" distL="0" distR="0" wp14:anchorId="7059E200" wp14:editId="31D9431B">
          <wp:extent cx="1420495" cy="908685"/>
          <wp:effectExtent l="0" t="0" r="8255" b="5715"/>
          <wp:docPr id="35788567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324"/>
    <w:multiLevelType w:val="hybridMultilevel"/>
    <w:tmpl w:val="8D72E1F4"/>
    <w:lvl w:ilvl="0" w:tplc="6A9EC4F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69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2A"/>
    <w:rsid w:val="00072433"/>
    <w:rsid w:val="001C002A"/>
    <w:rsid w:val="00387C44"/>
    <w:rsid w:val="00613EE4"/>
    <w:rsid w:val="00875BB5"/>
    <w:rsid w:val="00C61246"/>
    <w:rsid w:val="00D21150"/>
    <w:rsid w:val="00DA6FC3"/>
    <w:rsid w:val="00E86911"/>
    <w:rsid w:val="00F1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FB7F72"/>
  <w15:chartTrackingRefBased/>
  <w15:docId w15:val="{01ED1822-0E24-4E66-BC61-FC841603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1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7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5BB5"/>
  </w:style>
  <w:style w:type="paragraph" w:styleId="Voettekst">
    <w:name w:val="footer"/>
    <w:basedOn w:val="Standaard"/>
    <w:link w:val="VoettekstChar"/>
    <w:uiPriority w:val="99"/>
    <w:unhideWhenUsed/>
    <w:rsid w:val="0087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5BB5"/>
  </w:style>
  <w:style w:type="paragraph" w:styleId="Lijstalinea">
    <w:name w:val="List Paragraph"/>
    <w:basedOn w:val="Standaard"/>
    <w:uiPriority w:val="34"/>
    <w:qFormat/>
    <w:rsid w:val="00DA6FC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7243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2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erko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ba7052-fc37-4d03-9942-3b77d9526759" xsi:nil="true"/>
    <lcf76f155ced4ddcb4097134ff3c332f xmlns="881341ef-cf9e-4b86-82df-f35ca4fea7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56934FD09DC4AB3AF2D53CF36A39F" ma:contentTypeVersion="14" ma:contentTypeDescription="Een nieuw document maken." ma:contentTypeScope="" ma:versionID="5499541099dbd1dfcf795ced9c87278b">
  <xsd:schema xmlns:xsd="http://www.w3.org/2001/XMLSchema" xmlns:xs="http://www.w3.org/2001/XMLSchema" xmlns:p="http://schemas.microsoft.com/office/2006/metadata/properties" xmlns:ns2="881341ef-cf9e-4b86-82df-f35ca4fea7e3" xmlns:ns3="6fba7052-fc37-4d03-9942-3b77d9526759" targetNamespace="http://schemas.microsoft.com/office/2006/metadata/properties" ma:root="true" ma:fieldsID="a24a5be857ed00c050ad4ea0705d51e9" ns2:_="" ns3:_="">
    <xsd:import namespace="881341ef-cf9e-4b86-82df-f35ca4fea7e3"/>
    <xsd:import namespace="6fba7052-fc37-4d03-9942-3b77d9526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341ef-cf9e-4b86-82df-f35ca4fea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1c9e634-c6c9-456b-8b73-f756dd57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a7052-fc37-4d03-9942-3b77d95267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35b0ad-9690-4727-a6ab-ccc7f9809613}" ma:internalName="TaxCatchAll" ma:showField="CatchAllData" ma:web="6fba7052-fc37-4d03-9942-3b77d9526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D8014-DA06-45E0-B36C-15EED1DA6215}">
  <ds:schemaRefs>
    <ds:schemaRef ds:uri="http://schemas.microsoft.com/office/2006/metadata/properties"/>
    <ds:schemaRef ds:uri="http://schemas.microsoft.com/office/infopath/2007/PartnerControls"/>
    <ds:schemaRef ds:uri="6fba7052-fc37-4d03-9942-3b77d9526759"/>
    <ds:schemaRef ds:uri="881341ef-cf9e-4b86-82df-f35ca4fea7e3"/>
  </ds:schemaRefs>
</ds:datastoreItem>
</file>

<file path=customXml/itemProps2.xml><?xml version="1.0" encoding="utf-8"?>
<ds:datastoreItem xmlns:ds="http://schemas.openxmlformats.org/officeDocument/2006/customXml" ds:itemID="{C3F3035F-08AF-409D-BCA6-12A92EBC9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810E1-1AF8-4D7F-A31E-D6984A8EA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341ef-cf9e-4b86-82df-f35ca4fea7e3"/>
    <ds:schemaRef ds:uri="6fba7052-fc37-4d03-9942-3b77d9526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- Serko Geveltechniek</dc:creator>
  <cp:keywords/>
  <dc:description/>
  <cp:lastModifiedBy>Richard - Serko Geveltechniek</cp:lastModifiedBy>
  <cp:revision>8</cp:revision>
  <dcterms:created xsi:type="dcterms:W3CDTF">2023-09-27T14:48:00Z</dcterms:created>
  <dcterms:modified xsi:type="dcterms:W3CDTF">2023-09-27T14:56:00Z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0x01010085156934FD09DC4AB3AF2D53CF36A39F</vt:lpwstr>
  </property>
</Properties>
</file>